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64" w:rsidRPr="0076355A" w:rsidRDefault="000E0E64" w:rsidP="000E0E64">
      <w:pPr>
        <w:pStyle w:val="NormalWeb"/>
        <w:spacing w:before="0" w:after="0"/>
        <w:rPr>
          <w:rFonts w:ascii="Arial" w:hAnsi="Arial" w:cs="Arial"/>
          <w:sz w:val="28"/>
          <w:szCs w:val="28"/>
          <w:lang w:val="pt-PT"/>
        </w:rPr>
      </w:pPr>
    </w:p>
    <w:p w:rsidR="000E0E64" w:rsidRPr="0076355A" w:rsidRDefault="000E0E64" w:rsidP="000E0E64">
      <w:pPr>
        <w:shd w:val="clear" w:color="auto" w:fill="8DB3E2"/>
        <w:spacing w:after="120"/>
        <w:jc w:val="center"/>
        <w:rPr>
          <w:b/>
          <w:sz w:val="28"/>
          <w:szCs w:val="28"/>
        </w:rPr>
      </w:pPr>
      <w:r w:rsidRPr="0076355A">
        <w:rPr>
          <w:b/>
          <w:sz w:val="28"/>
          <w:szCs w:val="28"/>
        </w:rPr>
        <w:t>AVISO DE LICITAÇÃO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1"/>
        <w:gridCol w:w="4813"/>
      </w:tblGrid>
      <w:tr w:rsidR="000E0E64" w:rsidRPr="0076355A" w:rsidTr="00C564A3">
        <w:trPr>
          <w:trHeight w:val="397"/>
          <w:jc w:val="center"/>
        </w:trPr>
        <w:tc>
          <w:tcPr>
            <w:tcW w:w="4651" w:type="dxa"/>
          </w:tcPr>
          <w:p w:rsidR="000E0E64" w:rsidRPr="00854AC2" w:rsidRDefault="000E0E64" w:rsidP="00C564A3">
            <w:pPr>
              <w:spacing w:before="240" w:after="12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PROCESSO Nº 02</w:t>
            </w:r>
            <w:r w:rsidRPr="00854AC2">
              <w:rPr>
                <w:b/>
                <w:color w:val="FF0000"/>
                <w:sz w:val="28"/>
                <w:szCs w:val="28"/>
              </w:rPr>
              <w:t>/2014-CPL</w:t>
            </w:r>
          </w:p>
        </w:tc>
        <w:tc>
          <w:tcPr>
            <w:tcW w:w="4813" w:type="dxa"/>
          </w:tcPr>
          <w:p w:rsidR="000E0E64" w:rsidRPr="00854AC2" w:rsidRDefault="000E0E64" w:rsidP="00C564A3">
            <w:pPr>
              <w:spacing w:before="240" w:after="12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PREGÃO PRESENCIAL Nº 002</w:t>
            </w:r>
            <w:r w:rsidRPr="00854AC2">
              <w:rPr>
                <w:b/>
                <w:color w:val="FF0000"/>
                <w:sz w:val="28"/>
                <w:szCs w:val="28"/>
              </w:rPr>
              <w:t>/2014</w:t>
            </w:r>
          </w:p>
        </w:tc>
      </w:tr>
    </w:tbl>
    <w:p w:rsidR="000E0E64" w:rsidRPr="0076355A" w:rsidRDefault="000E0E64" w:rsidP="000E0E64">
      <w:pPr>
        <w:spacing w:after="120"/>
        <w:jc w:val="both"/>
        <w:rPr>
          <w:sz w:val="24"/>
          <w:szCs w:val="24"/>
        </w:rPr>
      </w:pPr>
    </w:p>
    <w:p w:rsidR="000E0E64" w:rsidRPr="000E0E64" w:rsidRDefault="000E0E64" w:rsidP="000E0E64">
      <w:pPr>
        <w:pStyle w:val="Ttulo1"/>
        <w:tabs>
          <w:tab w:val="num" w:pos="432"/>
        </w:tabs>
        <w:suppressAutoHyphens/>
        <w:spacing w:before="0" w:after="0" w:line="360" w:lineRule="auto"/>
        <w:ind w:right="-81"/>
        <w:jc w:val="both"/>
        <w:rPr>
          <w:rFonts w:ascii="Arial" w:hAnsi="Arial" w:cs="Arial"/>
          <w:color w:val="FF0000"/>
          <w:sz w:val="24"/>
          <w:szCs w:val="24"/>
          <w:shd w:val="clear" w:color="auto" w:fill="FF0000"/>
          <w:lang w:val="pt-BR"/>
        </w:rPr>
      </w:pPr>
      <w:r w:rsidRPr="000E0E64">
        <w:rPr>
          <w:rFonts w:ascii="Arial" w:hAnsi="Arial" w:cs="Arial"/>
          <w:color w:val="FF0000"/>
          <w:sz w:val="24"/>
          <w:szCs w:val="24"/>
        </w:rPr>
        <w:t>AQUISIÇÃO DE</w:t>
      </w:r>
      <w:r w:rsidRPr="000E0E64">
        <w:rPr>
          <w:color w:val="FF0000"/>
          <w:sz w:val="24"/>
          <w:szCs w:val="24"/>
        </w:rPr>
        <w:t xml:space="preserve"> </w:t>
      </w:r>
      <w:r w:rsidRPr="000E0E64">
        <w:rPr>
          <w:rFonts w:ascii="Arial" w:hAnsi="Arial" w:cs="Arial"/>
          <w:color w:val="FF0000"/>
          <w:sz w:val="24"/>
          <w:szCs w:val="24"/>
          <w:lang w:val="pt-BR"/>
        </w:rPr>
        <w:t>MATERIAL DE CONSTRUÇÃO</w:t>
      </w:r>
    </w:p>
    <w:p w:rsidR="000E0E64" w:rsidRPr="0076355A" w:rsidRDefault="000E0E64" w:rsidP="000E0E64">
      <w:pPr>
        <w:spacing w:after="120" w:line="276" w:lineRule="auto"/>
        <w:jc w:val="both"/>
        <w:rPr>
          <w:b/>
          <w:sz w:val="24"/>
          <w:szCs w:val="24"/>
        </w:rPr>
      </w:pPr>
      <w:r w:rsidRPr="0076355A">
        <w:rPr>
          <w:b/>
          <w:sz w:val="24"/>
          <w:szCs w:val="24"/>
        </w:rPr>
        <w:t xml:space="preserve"> (Portaria nº 448, de 13/09/2002), </w:t>
      </w:r>
      <w:r w:rsidRPr="0076355A">
        <w:rPr>
          <w:b/>
          <w:color w:val="FF0000"/>
          <w:sz w:val="24"/>
          <w:szCs w:val="24"/>
        </w:rPr>
        <w:t xml:space="preserve">anexo I </w:t>
      </w:r>
      <w:r w:rsidRPr="0076355A">
        <w:rPr>
          <w:b/>
          <w:sz w:val="24"/>
          <w:szCs w:val="24"/>
        </w:rPr>
        <w:t>para o Hospital Regional de Campo Maior.</w:t>
      </w:r>
    </w:p>
    <w:p w:rsidR="000E0E64" w:rsidRPr="0076355A" w:rsidRDefault="000E0E64" w:rsidP="000E0E64">
      <w:pPr>
        <w:spacing w:after="120" w:line="276" w:lineRule="auto"/>
        <w:ind w:firstLine="705"/>
        <w:jc w:val="both"/>
        <w:rPr>
          <w:sz w:val="24"/>
          <w:szCs w:val="24"/>
        </w:rPr>
      </w:pPr>
      <w:r w:rsidRPr="0076355A">
        <w:rPr>
          <w:sz w:val="24"/>
          <w:szCs w:val="24"/>
        </w:rPr>
        <w:t xml:space="preserve">Levamos ao conhecimento dos interessados, que o Hospital Regional de Campo Maior, através da Secretaria Estadual de Saúde/SESAPI, fará realizar licitação, na modalidade de Pregão Presencial, nos termos da Lei nº 10.520/02 e subsidiariamente a Lei 8.666/93 e suas alterações, no próximo dia </w:t>
      </w:r>
      <w:r>
        <w:rPr>
          <w:b/>
          <w:color w:val="FF0000"/>
          <w:sz w:val="24"/>
          <w:szCs w:val="24"/>
        </w:rPr>
        <w:t>16 de Outubro</w:t>
      </w:r>
      <w:r w:rsidRPr="0076355A">
        <w:rPr>
          <w:b/>
          <w:color w:val="FF0000"/>
          <w:sz w:val="24"/>
          <w:szCs w:val="24"/>
        </w:rPr>
        <w:t xml:space="preserve"> de 2014, às </w:t>
      </w:r>
      <w:proofErr w:type="gramStart"/>
      <w:r w:rsidRPr="0076355A">
        <w:rPr>
          <w:b/>
          <w:color w:val="FF0000"/>
          <w:sz w:val="24"/>
          <w:szCs w:val="24"/>
        </w:rPr>
        <w:t>09:00</w:t>
      </w:r>
      <w:proofErr w:type="gramEnd"/>
      <w:r w:rsidRPr="0076355A">
        <w:rPr>
          <w:b/>
          <w:color w:val="FF0000"/>
          <w:sz w:val="24"/>
          <w:szCs w:val="24"/>
        </w:rPr>
        <w:t xml:space="preserve"> horas</w:t>
      </w:r>
      <w:r w:rsidRPr="0076355A">
        <w:rPr>
          <w:b/>
          <w:sz w:val="24"/>
          <w:szCs w:val="24"/>
        </w:rPr>
        <w:t>,</w:t>
      </w:r>
      <w:r w:rsidRPr="0076355A">
        <w:rPr>
          <w:sz w:val="24"/>
          <w:szCs w:val="24"/>
        </w:rPr>
        <w:t xml:space="preserve"> conforme as seguintes especificações:</w:t>
      </w:r>
    </w:p>
    <w:p w:rsidR="000E0E64" w:rsidRDefault="000E0E64" w:rsidP="000E0E64">
      <w:pPr>
        <w:spacing w:before="240" w:after="120" w:line="276" w:lineRule="auto"/>
        <w:ind w:firstLine="705"/>
        <w:jc w:val="both"/>
        <w:rPr>
          <w:sz w:val="24"/>
          <w:szCs w:val="24"/>
        </w:rPr>
      </w:pPr>
      <w:r w:rsidRPr="0076355A">
        <w:rPr>
          <w:sz w:val="24"/>
          <w:szCs w:val="24"/>
        </w:rPr>
        <w:t xml:space="preserve">O presente Edital e maiores informações poderão ser solicitados junto à Comissão Permanente de Licitação – CPL do Hospital Regional de Campo Maior, situada na Avenida do Contorno, s/n, Bairro São Luiz, CEP: 64280-000 Campo Maior – PI, </w:t>
      </w:r>
      <w:r w:rsidRPr="00854AC2">
        <w:rPr>
          <w:sz w:val="24"/>
          <w:szCs w:val="24"/>
        </w:rPr>
        <w:t xml:space="preserve">no horário das </w:t>
      </w:r>
      <w:proofErr w:type="gramStart"/>
      <w:r w:rsidRPr="00854AC2">
        <w:rPr>
          <w:sz w:val="24"/>
          <w:szCs w:val="24"/>
        </w:rPr>
        <w:t>08:00</w:t>
      </w:r>
      <w:proofErr w:type="gramEnd"/>
      <w:r w:rsidRPr="00854AC2">
        <w:rPr>
          <w:sz w:val="24"/>
          <w:szCs w:val="24"/>
        </w:rPr>
        <w:t xml:space="preserve"> às 13:00 Horas  </w:t>
      </w:r>
      <w:r w:rsidRPr="0076355A">
        <w:rPr>
          <w:sz w:val="24"/>
          <w:szCs w:val="24"/>
        </w:rPr>
        <w:t>até 24 horas antes da abertura da licitação</w:t>
      </w:r>
      <w:r w:rsidRPr="0076355A">
        <w:rPr>
          <w:color w:val="FF0000"/>
          <w:sz w:val="24"/>
          <w:szCs w:val="24"/>
        </w:rPr>
        <w:t>.</w:t>
      </w:r>
      <w:r w:rsidRPr="0076355A">
        <w:rPr>
          <w:sz w:val="24"/>
          <w:szCs w:val="24"/>
        </w:rPr>
        <w:t xml:space="preserve"> </w:t>
      </w:r>
    </w:p>
    <w:p w:rsidR="000E0E64" w:rsidRDefault="000E0E64" w:rsidP="00985139">
      <w:pPr>
        <w:spacing w:after="120"/>
        <w:jc w:val="both"/>
        <w:rPr>
          <w:sz w:val="24"/>
          <w:szCs w:val="24"/>
        </w:rPr>
      </w:pPr>
    </w:p>
    <w:p w:rsidR="00985139" w:rsidRPr="0076355A" w:rsidRDefault="00985139" w:rsidP="00985139">
      <w:pPr>
        <w:spacing w:after="120"/>
        <w:jc w:val="both"/>
        <w:rPr>
          <w:sz w:val="24"/>
          <w:szCs w:val="24"/>
        </w:rPr>
      </w:pPr>
    </w:p>
    <w:p w:rsidR="000E0E64" w:rsidRDefault="000E0E64" w:rsidP="000E0E64">
      <w:pPr>
        <w:spacing w:after="120"/>
        <w:rPr>
          <w:color w:val="FF0000"/>
          <w:sz w:val="24"/>
          <w:szCs w:val="24"/>
        </w:rPr>
      </w:pPr>
      <w:r w:rsidRPr="0076355A">
        <w:rPr>
          <w:sz w:val="24"/>
          <w:szCs w:val="24"/>
        </w:rPr>
        <w:t xml:space="preserve">Campo Maior (PI), </w:t>
      </w:r>
      <w:r w:rsidR="00985139">
        <w:rPr>
          <w:color w:val="FF0000"/>
          <w:sz w:val="24"/>
          <w:szCs w:val="24"/>
        </w:rPr>
        <w:t>29</w:t>
      </w:r>
      <w:bookmarkStart w:id="0" w:name="_GoBack"/>
      <w:bookmarkEnd w:id="0"/>
      <w:r>
        <w:rPr>
          <w:color w:val="FF0000"/>
          <w:sz w:val="24"/>
          <w:szCs w:val="24"/>
        </w:rPr>
        <w:t xml:space="preserve"> de setembro </w:t>
      </w:r>
      <w:r w:rsidRPr="0076355A">
        <w:rPr>
          <w:color w:val="FF0000"/>
          <w:sz w:val="24"/>
          <w:szCs w:val="24"/>
        </w:rPr>
        <w:t>2014.</w:t>
      </w:r>
    </w:p>
    <w:p w:rsidR="000E0E64" w:rsidRDefault="000E0E64" w:rsidP="000E0E64">
      <w:pPr>
        <w:spacing w:after="120"/>
        <w:rPr>
          <w:color w:val="FF0000"/>
          <w:sz w:val="24"/>
          <w:szCs w:val="24"/>
        </w:rPr>
      </w:pPr>
    </w:p>
    <w:p w:rsidR="000E0E64" w:rsidRDefault="000E0E64" w:rsidP="000E0E64">
      <w:pPr>
        <w:spacing w:after="120"/>
        <w:rPr>
          <w:color w:val="FF0000"/>
          <w:sz w:val="24"/>
          <w:szCs w:val="24"/>
        </w:rPr>
      </w:pPr>
    </w:p>
    <w:p w:rsidR="000E0E64" w:rsidRDefault="000E0E64" w:rsidP="000E0E64">
      <w:pPr>
        <w:spacing w:after="120"/>
        <w:rPr>
          <w:color w:val="FF0000"/>
          <w:sz w:val="24"/>
          <w:szCs w:val="24"/>
        </w:rPr>
      </w:pPr>
    </w:p>
    <w:p w:rsidR="000E0E64" w:rsidRPr="0076355A" w:rsidRDefault="000E0E64" w:rsidP="000E0E64">
      <w:pPr>
        <w:spacing w:after="120"/>
        <w:rPr>
          <w:color w:val="FF0000"/>
          <w:sz w:val="24"/>
          <w:szCs w:val="24"/>
        </w:rPr>
      </w:pPr>
    </w:p>
    <w:p w:rsidR="000E0E64" w:rsidRPr="0076355A" w:rsidRDefault="000E0E64" w:rsidP="000E0E64">
      <w:pPr>
        <w:jc w:val="center"/>
        <w:rPr>
          <w:b/>
          <w:sz w:val="24"/>
          <w:szCs w:val="24"/>
        </w:rPr>
      </w:pPr>
      <w:r w:rsidRPr="0076355A">
        <w:rPr>
          <w:b/>
          <w:sz w:val="24"/>
          <w:szCs w:val="24"/>
        </w:rPr>
        <w:t>____________________</w:t>
      </w:r>
      <w:r>
        <w:rPr>
          <w:b/>
          <w:sz w:val="24"/>
          <w:szCs w:val="24"/>
        </w:rPr>
        <w:t>____________</w:t>
      </w:r>
      <w:r w:rsidRPr="0076355A">
        <w:rPr>
          <w:b/>
          <w:sz w:val="24"/>
          <w:szCs w:val="24"/>
        </w:rPr>
        <w:t>______</w:t>
      </w:r>
    </w:p>
    <w:p w:rsidR="000E0E64" w:rsidRPr="0076355A" w:rsidRDefault="000E0E64" w:rsidP="000E0E64">
      <w:pPr>
        <w:tabs>
          <w:tab w:val="left" w:pos="1920"/>
        </w:tabs>
        <w:spacing w:line="276" w:lineRule="auto"/>
        <w:jc w:val="center"/>
        <w:rPr>
          <w:b/>
          <w:sz w:val="24"/>
          <w:szCs w:val="24"/>
        </w:rPr>
      </w:pPr>
      <w:r w:rsidRPr="0076355A">
        <w:rPr>
          <w:b/>
          <w:sz w:val="24"/>
          <w:szCs w:val="24"/>
        </w:rPr>
        <w:t>Washington Carlos da Costa Araújo</w:t>
      </w:r>
    </w:p>
    <w:p w:rsidR="000E0E64" w:rsidRPr="0076355A" w:rsidRDefault="000E0E64" w:rsidP="000E0E64">
      <w:pPr>
        <w:spacing w:line="276" w:lineRule="auto"/>
        <w:ind w:firstLine="1065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Pr="0076355A">
        <w:rPr>
          <w:sz w:val="24"/>
          <w:szCs w:val="24"/>
        </w:rPr>
        <w:t>Presidente da CPL</w:t>
      </w:r>
    </w:p>
    <w:p w:rsidR="000E0E64" w:rsidRPr="0076355A" w:rsidRDefault="000E0E64" w:rsidP="000E0E64">
      <w:pPr>
        <w:jc w:val="center"/>
        <w:rPr>
          <w:sz w:val="24"/>
          <w:szCs w:val="24"/>
        </w:rPr>
      </w:pPr>
    </w:p>
    <w:p w:rsidR="000E0E64" w:rsidRDefault="000E0E64" w:rsidP="000E0E64"/>
    <w:p w:rsidR="00BB02F0" w:rsidRDefault="00BB02F0"/>
    <w:sectPr w:rsidR="00BB02F0" w:rsidSect="00BF1B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701" w:right="1134" w:bottom="1134" w:left="1701" w:header="720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25FC0">
      <w:r>
        <w:separator/>
      </w:r>
    </w:p>
  </w:endnote>
  <w:endnote w:type="continuationSeparator" w:id="0">
    <w:p w:rsidR="00000000" w:rsidRDefault="0012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F7C" w:rsidRDefault="00125FC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F7C" w:rsidRDefault="00A3235E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85715B" wp14:editId="785A95A9">
              <wp:simplePos x="0" y="0"/>
              <wp:positionH relativeFrom="column">
                <wp:posOffset>0</wp:posOffset>
              </wp:positionH>
              <wp:positionV relativeFrom="paragraph">
                <wp:posOffset>-8890</wp:posOffset>
              </wp:positionV>
              <wp:extent cx="5943600" cy="8890"/>
              <wp:effectExtent l="13335" t="13970" r="5715" b="5715"/>
              <wp:wrapNone/>
              <wp:docPr id="3" name="Line 8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8890"/>
                      </a:xfrm>
                      <a:prstGeom prst="line">
                        <a:avLst/>
                      </a:prstGeom>
                      <a:noFill/>
                      <a:ln w="8001">
                        <a:solidFill>
                          <a:srgbClr val="1F1A1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4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7pt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" strokecolor="#1f1a17" strokeweight=".63pt"/>
          </w:pict>
        </mc:Fallback>
      </mc:AlternateContent>
    </w:r>
    <w:r>
      <w:rPr>
        <w:noProof/>
        <w:lang w:eastAsia="pt-BR"/>
      </w:rPr>
      <mc:AlternateContent>
        <mc:Choice Requires="wpc">
          <w:drawing>
            <wp:inline distT="0" distB="0" distL="0" distR="0" wp14:anchorId="462C59EC" wp14:editId="2E82915F">
              <wp:extent cx="6105525" cy="559435"/>
              <wp:effectExtent l="0" t="0" r="1905" b="4445"/>
              <wp:docPr id="854" name="Tela 8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Rectangle 85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3450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F7C" w:rsidRDefault="00A3235E" w:rsidP="00855D1F">
                            <w:pPr>
                              <w:autoSpaceDE w:val="0"/>
                              <w:autoSpaceDN w:val="0"/>
                              <w:adjustRightInd w:val="0"/>
                              <w:ind w:right="90"/>
                              <w:rPr>
                                <w:b/>
                                <w:bCs/>
                                <w:color w:val="1F1A1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1A17"/>
                                <w:sz w:val="16"/>
                                <w:szCs w:val="16"/>
                              </w:rPr>
                              <w:t>Secretaria Estadual de Saúde                                                                                       Fone: (86) 3252-1372 – Fax: (86) 3252-4546</w:t>
                            </w:r>
                          </w:p>
                          <w:p w:rsidR="000F5F7C" w:rsidRPr="00A3705F" w:rsidRDefault="00A3235E" w:rsidP="00855D1F">
                            <w:pPr>
                              <w:autoSpaceDE w:val="0"/>
                              <w:autoSpaceDN w:val="0"/>
                              <w:adjustRightInd w:val="0"/>
                              <w:ind w:right="90"/>
                              <w:rPr>
                                <w:color w:val="000000"/>
                                <w:sz w:val="34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1A17"/>
                                <w:sz w:val="16"/>
                                <w:szCs w:val="16"/>
                              </w:rPr>
                              <w:t>Hospital Regional de Campo Maior                                                                                             CEP. 64280-000 – Campo Maior-PI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1F1A17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0F5F7C" w:rsidRPr="00A3705F" w:rsidRDefault="00A3235E" w:rsidP="00855D1F">
                            <w:pPr>
                              <w:autoSpaceDE w:val="0"/>
                              <w:autoSpaceDN w:val="0"/>
                              <w:adjustRightInd w:val="0"/>
                              <w:ind w:right="90"/>
                              <w:rPr>
                                <w:color w:val="000000"/>
                                <w:sz w:val="34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1A17"/>
                                <w:sz w:val="16"/>
                                <w:szCs w:val="16"/>
                              </w:rPr>
                              <w:t>Av.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1F1A17"/>
                                <w:sz w:val="16"/>
                                <w:szCs w:val="16"/>
                              </w:rPr>
                              <w:t xml:space="preserve"> do Contorno S/N – Bairro São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1F1A17"/>
                                <w:sz w:val="16"/>
                                <w:szCs w:val="16"/>
                              </w:rPr>
                              <w:t>Luis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1F1A17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CNPJ. 06.553.564/0006-42</w:t>
                            </w:r>
                          </w:p>
                          <w:p w:rsidR="000F5F7C" w:rsidRPr="00A3705F" w:rsidRDefault="00125FC0" w:rsidP="00855D1F">
                            <w:pPr>
                              <w:autoSpaceDE w:val="0"/>
                              <w:autoSpaceDN w:val="0"/>
                              <w:adjustRightInd w:val="0"/>
                              <w:ind w:right="90"/>
                              <w:jc w:val="right"/>
                              <w:rPr>
                                <w:color w:val="000000"/>
                                <w:sz w:val="34"/>
                                <w:szCs w:val="36"/>
                              </w:rPr>
                            </w:pPr>
                          </w:p>
                          <w:p w:rsidR="000F5F7C" w:rsidRPr="00A3705F" w:rsidRDefault="00125FC0" w:rsidP="00855D1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000000"/>
                                <w:sz w:val="34"/>
                                <w:szCs w:val="36"/>
                              </w:rPr>
                            </w:pPr>
                          </w:p>
                          <w:p w:rsidR="000F5F7C" w:rsidRPr="00A3705F" w:rsidRDefault="00A3235E" w:rsidP="00855D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34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1A17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F5F7C" w:rsidRPr="00A3705F" w:rsidRDefault="00125FC0" w:rsidP="00855D1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000000"/>
                                <w:sz w:val="34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Tela 854" o:spid="_x0000_s1026" editas="canvas" style="width:480.75pt;height:44.05pt;mso-position-horizontal-relative:char;mso-position-vertical-relative:line" coordsize="61055,5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1055;height:5594;visibility:visible;mso-wrap-style:square">
                <v:fill o:detectmouseclick="t"/>
                <v:path o:connecttype="none"/>
              </v:shape>
              <v:rect id="Rectangle 856" o:spid="_x0000_s1028" style="position:absolute;width:60134;height:5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QwcEA&#10;AADaAAAADwAAAGRycy9kb3ducmV2LnhtbERPTWvCQBC9C/6HZYTedKOHkqSuIlUxxzYWrLchOyah&#10;2dmQXU3013eFQk/D433Ocj2YRtyoc7VlBfNZBIK4sLrmUsHXcT+NQTiPrLGxTAru5GC9Go+WmGrb&#10;8yfdcl+KEMIuRQWV920qpSsqMuhmtiUO3MV2Bn2AXSl1h30IN41cRNGrNFhzaKiwpfeKip/8ahQc&#10;4nbzndlHXza78+H0cUq2x8Qr9TIZNm8gPA3+X/znznSYD89Xnle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AkMHBAAAA2gAAAA8AAAAAAAAAAAAAAAAAmAIAAGRycy9kb3du&#10;cmV2LnhtbFBLBQYAAAAABAAEAPUAAACGAwAAAAA=&#10;" filled="f" stroked="f">
                <v:textbox inset="0,0,0,0">
                  <w:txbxContent>
                    <w:p w:rsidR="000F5F7C" w:rsidRDefault="00A3235E" w:rsidP="00855D1F">
                      <w:pPr>
                        <w:autoSpaceDE w:val="0"/>
                        <w:autoSpaceDN w:val="0"/>
                        <w:adjustRightInd w:val="0"/>
                        <w:ind w:right="90"/>
                        <w:rPr>
                          <w:b/>
                          <w:bCs/>
                          <w:color w:val="1F1A17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1F1A17"/>
                          <w:sz w:val="16"/>
                          <w:szCs w:val="16"/>
                        </w:rPr>
                        <w:t xml:space="preserve">Secretaria Estadual de Saúde                                                                                   </w:t>
                      </w:r>
                      <w:r>
                        <w:rPr>
                          <w:b/>
                          <w:bCs/>
                          <w:color w:val="1F1A17"/>
                          <w:sz w:val="16"/>
                          <w:szCs w:val="16"/>
                        </w:rPr>
                        <w:t xml:space="preserve">    Fone: (86) 3252-1372 – Fax: (86) 3252-4546</w:t>
                      </w:r>
                    </w:p>
                    <w:p w:rsidR="000F5F7C" w:rsidRPr="00A3705F" w:rsidRDefault="00A3235E" w:rsidP="00855D1F">
                      <w:pPr>
                        <w:autoSpaceDE w:val="0"/>
                        <w:autoSpaceDN w:val="0"/>
                        <w:adjustRightInd w:val="0"/>
                        <w:ind w:right="90"/>
                        <w:rPr>
                          <w:color w:val="000000"/>
                          <w:sz w:val="34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1F1A17"/>
                          <w:sz w:val="16"/>
                          <w:szCs w:val="16"/>
                        </w:rPr>
                        <w:t>Hospital Regional de Campo Maior                                                                                             CEP. 64280-000 – Campo Maior-PI</w:t>
                      </w:r>
                      <w:proofErr w:type="gramStart"/>
                      <w:r>
                        <w:rPr>
                          <w:b/>
                          <w:bCs/>
                          <w:color w:val="1F1A17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0F5F7C" w:rsidRPr="00A3705F" w:rsidRDefault="00A3235E" w:rsidP="00855D1F">
                      <w:pPr>
                        <w:autoSpaceDE w:val="0"/>
                        <w:autoSpaceDN w:val="0"/>
                        <w:adjustRightInd w:val="0"/>
                        <w:ind w:right="90"/>
                        <w:rPr>
                          <w:color w:val="000000"/>
                          <w:sz w:val="34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1F1A17"/>
                          <w:sz w:val="16"/>
                          <w:szCs w:val="16"/>
                        </w:rPr>
                        <w:t>Av.</w:t>
                      </w:r>
                      <w:proofErr w:type="gramEnd"/>
                      <w:r>
                        <w:rPr>
                          <w:b/>
                          <w:bCs/>
                          <w:color w:val="1F1A17"/>
                          <w:sz w:val="16"/>
                          <w:szCs w:val="16"/>
                        </w:rPr>
                        <w:t xml:space="preserve"> do Contorno S/N – Bairro São </w:t>
                      </w:r>
                      <w:proofErr w:type="spellStart"/>
                      <w:r>
                        <w:rPr>
                          <w:b/>
                          <w:bCs/>
                          <w:color w:val="1F1A17"/>
                          <w:sz w:val="16"/>
                          <w:szCs w:val="16"/>
                        </w:rPr>
                        <w:t>Luis</w:t>
                      </w:r>
                      <w:proofErr w:type="spellEnd"/>
                      <w:r>
                        <w:rPr>
                          <w:b/>
                          <w:bCs/>
                          <w:color w:val="1F1A17"/>
                          <w:sz w:val="16"/>
                          <w:szCs w:val="16"/>
                        </w:rPr>
                        <w:t xml:space="preserve">             </w:t>
                      </w:r>
                      <w:r>
                        <w:rPr>
                          <w:b/>
                          <w:bCs/>
                          <w:color w:val="1F1A17"/>
                          <w:sz w:val="16"/>
                          <w:szCs w:val="16"/>
                        </w:rPr>
                        <w:t xml:space="preserve">                                                                                        CNPJ. 06.553.564/0006-42</w:t>
                      </w:r>
                    </w:p>
                    <w:p w:rsidR="000F5F7C" w:rsidRPr="00A3705F" w:rsidRDefault="00A3235E" w:rsidP="00855D1F">
                      <w:pPr>
                        <w:autoSpaceDE w:val="0"/>
                        <w:autoSpaceDN w:val="0"/>
                        <w:adjustRightInd w:val="0"/>
                        <w:ind w:right="90"/>
                        <w:jc w:val="right"/>
                        <w:rPr>
                          <w:color w:val="000000"/>
                          <w:sz w:val="34"/>
                          <w:szCs w:val="36"/>
                        </w:rPr>
                      </w:pPr>
                    </w:p>
                    <w:p w:rsidR="000F5F7C" w:rsidRPr="00A3705F" w:rsidRDefault="00A3235E" w:rsidP="00855D1F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color w:val="000000"/>
                          <w:sz w:val="34"/>
                          <w:szCs w:val="36"/>
                        </w:rPr>
                      </w:pPr>
                    </w:p>
                    <w:p w:rsidR="000F5F7C" w:rsidRPr="00A3705F" w:rsidRDefault="00A3235E" w:rsidP="00855D1F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34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1F1A17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F5F7C" w:rsidRPr="00A3705F" w:rsidRDefault="00A3235E" w:rsidP="00855D1F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color w:val="000000"/>
                          <w:sz w:val="34"/>
                          <w:szCs w:val="36"/>
                        </w:rPr>
                      </w:pPr>
                    </w:p>
                  </w:txbxContent>
                </v:textbox>
              </v:rect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F7C" w:rsidRDefault="00125FC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25FC0">
      <w:r>
        <w:separator/>
      </w:r>
    </w:p>
  </w:footnote>
  <w:footnote w:type="continuationSeparator" w:id="0">
    <w:p w:rsidR="00000000" w:rsidRDefault="00125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F7C" w:rsidRDefault="00125FC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F7C" w:rsidRDefault="00A3235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5793A03A" wp14:editId="5576B327">
          <wp:simplePos x="0" y="0"/>
          <wp:positionH relativeFrom="column">
            <wp:posOffset>4531995</wp:posOffset>
          </wp:positionH>
          <wp:positionV relativeFrom="paragraph">
            <wp:posOffset>122555</wp:posOffset>
          </wp:positionV>
          <wp:extent cx="1068705" cy="1021080"/>
          <wp:effectExtent l="0" t="0" r="0" b="7620"/>
          <wp:wrapNone/>
          <wp:docPr id="1216" name="Imagem 1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5C3B017" wp14:editId="7F4742C9">
              <wp:simplePos x="0" y="0"/>
              <wp:positionH relativeFrom="column">
                <wp:posOffset>5943600</wp:posOffset>
              </wp:positionH>
              <wp:positionV relativeFrom="paragraph">
                <wp:posOffset>0</wp:posOffset>
              </wp:positionV>
              <wp:extent cx="685800" cy="609600"/>
              <wp:effectExtent l="13335" t="9525" r="5715" b="9525"/>
              <wp:wrapNone/>
              <wp:docPr id="4" name="Rectangle 8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53" o:spid="_x0000_s1026" style="position:absolute;margin-left:468pt;margin-top:0;width:54pt;height:4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" strokecolor="white"/>
          </w:pict>
        </mc:Fallback>
      </mc:AlternateContent>
    </w:r>
    <w:r>
      <w:rPr>
        <w:noProof/>
        <w:lang w:eastAsia="pt-BR"/>
      </w:rPr>
      <w:drawing>
        <wp:inline distT="0" distB="0" distL="0" distR="0" wp14:anchorId="6BDA1074" wp14:editId="27B620A9">
          <wp:extent cx="1484630" cy="1056640"/>
          <wp:effectExtent l="0" t="0" r="127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105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5F7C" w:rsidRPr="00422AF1" w:rsidRDefault="00A3235E">
    <w:pPr>
      <w:pStyle w:val="Cabealho"/>
      <w:rPr>
        <w:b/>
        <w:sz w:val="16"/>
        <w:szCs w:val="16"/>
      </w:rPr>
    </w:pPr>
    <w:r>
      <w:t>_______________________________________________________________________</w:t>
    </w:r>
    <w:r>
      <w:rPr>
        <w:noProof/>
        <w:lang w:eastAsia="pt-BR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110FCA3D" wp14:editId="25CE4DA5">
              <wp:simplePos x="0" y="0"/>
              <wp:positionH relativeFrom="character">
                <wp:posOffset>0</wp:posOffset>
              </wp:positionH>
              <wp:positionV relativeFrom="line">
                <wp:posOffset>-21590</wp:posOffset>
              </wp:positionV>
              <wp:extent cx="5950585" cy="669925"/>
              <wp:effectExtent l="0" t="0" r="0" b="0"/>
              <wp:wrapNone/>
              <wp:docPr id="500" name="Tela 5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Tela 500" o:spid="_x0000_s1026" editas="canvas" style="position:absolute;margin-left:0;margin-top:-1.7pt;width:468.55pt;height:52.75pt;z-index:-251657216;mso-position-horizontal-relative:char;mso-position-vertical-relative:line" coordsize="59505,6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505;height:6699;visibility:visible;mso-wrap-style:square">
                <v:fill o:detectmouseclick="t"/>
                <v:path o:connecttype="none"/>
              </v:shape>
              <w10:wrap anchory="line"/>
            </v:group>
          </w:pict>
        </mc:Fallback>
      </mc:AlternateContent>
    </w:r>
    <w:r w:rsidRPr="00422AF1">
      <w:rPr>
        <w:b/>
        <w:sz w:val="16"/>
        <w:szCs w:val="16"/>
      </w:rPr>
      <w:t xml:space="preserve"> </w:t>
    </w:r>
    <w:r>
      <w:rPr>
        <w:b/>
        <w:sz w:val="16"/>
        <w:szCs w:val="16"/>
      </w:rPr>
      <w:t xml:space="preserve">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F7C" w:rsidRDefault="00125FC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C223D"/>
    <w:multiLevelType w:val="hybridMultilevel"/>
    <w:tmpl w:val="A7D6255A"/>
    <w:lvl w:ilvl="0" w:tplc="3CE8089C">
      <w:start w:val="1"/>
      <w:numFmt w:val="decimal"/>
      <w:lvlText w:val="%1)"/>
      <w:lvlJc w:val="left"/>
      <w:pPr>
        <w:ind w:left="1065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64"/>
    <w:rsid w:val="000E0E64"/>
    <w:rsid w:val="00125FC0"/>
    <w:rsid w:val="00985139"/>
    <w:rsid w:val="00A3235E"/>
    <w:rsid w:val="00BB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E64"/>
    <w:pPr>
      <w:spacing w:after="0" w:line="240" w:lineRule="auto"/>
    </w:pPr>
    <w:rPr>
      <w:rFonts w:ascii="Arial" w:eastAsia="Times New Roman" w:hAnsi="Arial" w:cs="Arial"/>
      <w:kern w:val="22"/>
    </w:rPr>
  </w:style>
  <w:style w:type="paragraph" w:styleId="Ttulo1">
    <w:name w:val="heading 1"/>
    <w:basedOn w:val="Normal"/>
    <w:next w:val="Normal"/>
    <w:link w:val="Ttulo1Char"/>
    <w:qFormat/>
    <w:rsid w:val="000E0E6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E0E64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Cabealho">
    <w:name w:val="header"/>
    <w:basedOn w:val="Normal"/>
    <w:link w:val="CabealhoChar"/>
    <w:rsid w:val="000E0E6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0E0E64"/>
    <w:rPr>
      <w:rFonts w:ascii="Arial" w:eastAsia="Times New Roman" w:hAnsi="Arial" w:cs="Arial"/>
      <w:kern w:val="22"/>
    </w:rPr>
  </w:style>
  <w:style w:type="paragraph" w:styleId="Rodap">
    <w:name w:val="footer"/>
    <w:basedOn w:val="Normal"/>
    <w:link w:val="RodapChar"/>
    <w:rsid w:val="000E0E6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0E0E64"/>
    <w:rPr>
      <w:rFonts w:ascii="Arial" w:eastAsia="Times New Roman" w:hAnsi="Arial" w:cs="Arial"/>
      <w:kern w:val="22"/>
    </w:rPr>
  </w:style>
  <w:style w:type="paragraph" w:styleId="PargrafodaLista">
    <w:name w:val="List Paragraph"/>
    <w:basedOn w:val="Normal"/>
    <w:uiPriority w:val="34"/>
    <w:qFormat/>
    <w:rsid w:val="000E0E64"/>
    <w:pPr>
      <w:ind w:left="708"/>
    </w:pPr>
  </w:style>
  <w:style w:type="paragraph" w:styleId="NormalWeb">
    <w:name w:val="Normal (Web)"/>
    <w:basedOn w:val="Normal"/>
    <w:uiPriority w:val="99"/>
    <w:rsid w:val="000E0E64"/>
    <w:pPr>
      <w:suppressAutoHyphens/>
      <w:spacing w:before="100" w:after="100"/>
    </w:pPr>
    <w:rPr>
      <w:rFonts w:ascii="Arial Unicode MS" w:eastAsia="Arial Unicode MS" w:hAnsi="Arial Unicode MS" w:cs="Arial Unicode MS"/>
      <w:kern w:val="0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E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E64"/>
    <w:rPr>
      <w:rFonts w:ascii="Tahoma" w:eastAsia="Times New Roman" w:hAnsi="Tahoma" w:cs="Tahoma"/>
      <w:kern w:val="2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E64"/>
    <w:pPr>
      <w:spacing w:after="0" w:line="240" w:lineRule="auto"/>
    </w:pPr>
    <w:rPr>
      <w:rFonts w:ascii="Arial" w:eastAsia="Times New Roman" w:hAnsi="Arial" w:cs="Arial"/>
      <w:kern w:val="22"/>
    </w:rPr>
  </w:style>
  <w:style w:type="paragraph" w:styleId="Ttulo1">
    <w:name w:val="heading 1"/>
    <w:basedOn w:val="Normal"/>
    <w:next w:val="Normal"/>
    <w:link w:val="Ttulo1Char"/>
    <w:qFormat/>
    <w:rsid w:val="000E0E6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E0E64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Cabealho">
    <w:name w:val="header"/>
    <w:basedOn w:val="Normal"/>
    <w:link w:val="CabealhoChar"/>
    <w:rsid w:val="000E0E6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0E0E64"/>
    <w:rPr>
      <w:rFonts w:ascii="Arial" w:eastAsia="Times New Roman" w:hAnsi="Arial" w:cs="Arial"/>
      <w:kern w:val="22"/>
    </w:rPr>
  </w:style>
  <w:style w:type="paragraph" w:styleId="Rodap">
    <w:name w:val="footer"/>
    <w:basedOn w:val="Normal"/>
    <w:link w:val="RodapChar"/>
    <w:rsid w:val="000E0E6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0E0E64"/>
    <w:rPr>
      <w:rFonts w:ascii="Arial" w:eastAsia="Times New Roman" w:hAnsi="Arial" w:cs="Arial"/>
      <w:kern w:val="22"/>
    </w:rPr>
  </w:style>
  <w:style w:type="paragraph" w:styleId="PargrafodaLista">
    <w:name w:val="List Paragraph"/>
    <w:basedOn w:val="Normal"/>
    <w:uiPriority w:val="34"/>
    <w:qFormat/>
    <w:rsid w:val="000E0E64"/>
    <w:pPr>
      <w:ind w:left="708"/>
    </w:pPr>
  </w:style>
  <w:style w:type="paragraph" w:styleId="NormalWeb">
    <w:name w:val="Normal (Web)"/>
    <w:basedOn w:val="Normal"/>
    <w:uiPriority w:val="99"/>
    <w:rsid w:val="000E0E64"/>
    <w:pPr>
      <w:suppressAutoHyphens/>
      <w:spacing w:before="100" w:after="100"/>
    </w:pPr>
    <w:rPr>
      <w:rFonts w:ascii="Arial Unicode MS" w:eastAsia="Arial Unicode MS" w:hAnsi="Arial Unicode MS" w:cs="Arial Unicode MS"/>
      <w:kern w:val="0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E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E64"/>
    <w:rPr>
      <w:rFonts w:ascii="Tahoma" w:eastAsia="Times New Roman" w:hAnsi="Tahoma" w:cs="Tahoma"/>
      <w:kern w:val="2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CPL</cp:lastModifiedBy>
  <cp:revision>3</cp:revision>
  <dcterms:created xsi:type="dcterms:W3CDTF">2014-09-25T11:47:00Z</dcterms:created>
  <dcterms:modified xsi:type="dcterms:W3CDTF">2014-09-29T12:51:00Z</dcterms:modified>
</cp:coreProperties>
</file>